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F4" w:rsidRDefault="00F612F4" w:rsidP="00F612F4">
      <w:pPr>
        <w:pStyle w:val="a4"/>
        <w:shd w:val="clear" w:color="auto" w:fill="FFFFFF"/>
        <w:spacing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3C3C3C"/>
          <w:shd w:val="clear" w:color="auto" w:fill="FFFFFF"/>
        </w:rPr>
        <w:t xml:space="preserve"> </w:t>
      </w:r>
      <w:r w:rsidR="005B0684" w:rsidRPr="005B0684">
        <w:rPr>
          <w:color w:val="3C3C3C"/>
          <w:sz w:val="28"/>
          <w:szCs w:val="28"/>
          <w:shd w:val="clear" w:color="auto" w:fill="FFFFFF"/>
        </w:rPr>
        <w:t xml:space="preserve"> </w:t>
      </w:r>
      <w:r>
        <w:rPr>
          <w:rStyle w:val="a5"/>
          <w:i/>
          <w:iCs/>
          <w:color w:val="000000"/>
          <w:sz w:val="32"/>
          <w:szCs w:val="32"/>
        </w:rPr>
        <w:t> </w:t>
      </w:r>
      <w:r>
        <w:rPr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4314825" cy="800100"/>
            <wp:effectExtent l="19050" t="0" r="9525" b="0"/>
            <wp:docPr id="1" name="Рисунок 1" descr="https://ds21-yar.edu.yar.ru/uslugi_naseleniyu/7191_w453_h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21-yar.edu.yar.ru/uslugi_naseleniyu/7191_w453_h8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i/>
          <w:iCs/>
          <w:color w:val="000000"/>
          <w:sz w:val="32"/>
          <w:szCs w:val="32"/>
        </w:rPr>
        <w:t>                                                                                                   </w:t>
      </w:r>
    </w:p>
    <w:p w:rsidR="00F612F4" w:rsidRDefault="00F612F4" w:rsidP="00F612F4">
      <w:pPr>
        <w:pStyle w:val="a4"/>
        <w:shd w:val="clear" w:color="auto" w:fill="FFFFFF"/>
        <w:spacing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32"/>
          <w:szCs w:val="32"/>
        </w:rPr>
        <w:t>Развитие речи детей от 2 до 7 лет</w:t>
      </w:r>
    </w:p>
    <w:p w:rsidR="00F612F4" w:rsidRDefault="00F612F4" w:rsidP="00F612F4">
      <w:pPr>
        <w:pStyle w:val="a4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 xml:space="preserve">Каждый родитель мечтает и стремится к тому, чтобы его ребенок вырос гармонично развитым — был крепким и здоровым, умным, хорошо </w:t>
      </w:r>
      <w:proofErr w:type="spellStart"/>
      <w:r>
        <w:rPr>
          <w:color w:val="000000"/>
          <w:sz w:val="30"/>
          <w:szCs w:val="30"/>
        </w:rPr>
        <w:t>говорил</w:t>
      </w:r>
      <w:proofErr w:type="gramStart"/>
      <w:r>
        <w:rPr>
          <w:color w:val="000000"/>
          <w:sz w:val="30"/>
          <w:szCs w:val="30"/>
        </w:rPr>
        <w:t>,ч</w:t>
      </w:r>
      <w:proofErr w:type="gramEnd"/>
      <w:r>
        <w:rPr>
          <w:color w:val="000000"/>
          <w:sz w:val="30"/>
          <w:szCs w:val="30"/>
        </w:rPr>
        <w:t>тобы</w:t>
      </w:r>
      <w:proofErr w:type="spellEnd"/>
      <w:r>
        <w:rPr>
          <w:color w:val="000000"/>
          <w:sz w:val="30"/>
          <w:szCs w:val="30"/>
        </w:rPr>
        <w:t xml:space="preserve"> был успешным, чтобы у него все получалось.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i/>
          <w:iCs/>
          <w:color w:val="000000"/>
          <w:sz w:val="30"/>
          <w:szCs w:val="30"/>
        </w:rPr>
        <w:t>Уважаемые родители!</w:t>
      </w:r>
      <w:r>
        <w:rPr>
          <w:color w:val="000000"/>
          <w:sz w:val="30"/>
          <w:szCs w:val="30"/>
        </w:rPr>
        <w:t xml:space="preserve"> Вы несете ответственность за судьбу своего ребенка. Еще раз напоминаем: не бойтесь лишний раз обратиться к специалисту </w:t>
      </w:r>
      <w:proofErr w:type="gramStart"/>
      <w:r>
        <w:rPr>
          <w:color w:val="000000"/>
          <w:sz w:val="30"/>
          <w:szCs w:val="30"/>
        </w:rPr>
        <w:t>—п</w:t>
      </w:r>
      <w:proofErr w:type="gramEnd"/>
      <w:r>
        <w:rPr>
          <w:color w:val="000000"/>
          <w:sz w:val="30"/>
          <w:szCs w:val="30"/>
        </w:rPr>
        <w:t>омощь, оказанная своевременно, сэкономит ваши нервы и даже, может быть, сделает вашего ребенка более успешным и счастливым. Даже самые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color w:val="000000"/>
          <w:sz w:val="30"/>
          <w:szCs w:val="30"/>
        </w:rPr>
        <w:t>маленькие и незначительные недостатки в развитии речи малыша могут оказать свое «роковое» влияние на дальнейшую жизнь ребенка. Поэтому к логопедической проблеме ребенка, какова бы она ни была — неправильное произношение звуков, бедный словарный запас, отсутствие связной речи,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color w:val="000000"/>
          <w:sz w:val="30"/>
          <w:szCs w:val="30"/>
        </w:rPr>
        <w:t>заикание — стоит отнестись со всей серьезностью.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Чтобы эффективно решать проблему развития и воспитания ребенка, взрослому необходимо четко представлять, что малыш должен знать и уметь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color w:val="000000"/>
          <w:sz w:val="30"/>
          <w:szCs w:val="30"/>
        </w:rPr>
        <w:t>в данный конкретный период своего развития.</w:t>
      </w:r>
    </w:p>
    <w:p w:rsidR="00DB0C7C" w:rsidRDefault="00F612F4" w:rsidP="00F612F4">
      <w:pPr>
        <w:pStyle w:val="a4"/>
        <w:shd w:val="clear" w:color="auto" w:fill="FFFFFF"/>
        <w:spacing w:after="0" w:afterAutospacing="0" w:line="225" w:lineRule="atLeast"/>
        <w:jc w:val="center"/>
        <w:rPr>
          <w:b/>
          <w:bCs/>
          <w:i/>
          <w:iCs/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 xml:space="preserve">  </w:t>
      </w:r>
    </w:p>
    <w:p w:rsidR="00DB0C7C" w:rsidRDefault="00DB0C7C" w:rsidP="00F612F4">
      <w:pPr>
        <w:pStyle w:val="a4"/>
        <w:shd w:val="clear" w:color="auto" w:fill="FFFFFF"/>
        <w:spacing w:after="0" w:afterAutospacing="0" w:line="225" w:lineRule="atLeast"/>
        <w:jc w:val="center"/>
        <w:rPr>
          <w:b/>
          <w:bCs/>
          <w:i/>
          <w:iCs/>
          <w:color w:val="000000"/>
          <w:sz w:val="30"/>
          <w:szCs w:val="30"/>
        </w:rPr>
      </w:pPr>
    </w:p>
    <w:p w:rsidR="00DB0C7C" w:rsidRDefault="00DB0C7C" w:rsidP="00F612F4">
      <w:pPr>
        <w:pStyle w:val="a4"/>
        <w:shd w:val="clear" w:color="auto" w:fill="FFFFFF"/>
        <w:spacing w:after="0" w:afterAutospacing="0" w:line="225" w:lineRule="atLeast"/>
        <w:jc w:val="center"/>
        <w:rPr>
          <w:b/>
          <w:bCs/>
          <w:i/>
          <w:iCs/>
          <w:color w:val="000000"/>
          <w:sz w:val="30"/>
          <w:szCs w:val="30"/>
        </w:rPr>
      </w:pPr>
    </w:p>
    <w:p w:rsidR="00DB0C7C" w:rsidRDefault="00DB0C7C" w:rsidP="00F612F4">
      <w:pPr>
        <w:pStyle w:val="a4"/>
        <w:shd w:val="clear" w:color="auto" w:fill="FFFFFF"/>
        <w:spacing w:after="0" w:afterAutospacing="0" w:line="225" w:lineRule="atLeast"/>
        <w:jc w:val="center"/>
        <w:rPr>
          <w:b/>
          <w:bCs/>
          <w:i/>
          <w:iCs/>
          <w:color w:val="000000"/>
          <w:sz w:val="30"/>
          <w:szCs w:val="30"/>
        </w:rPr>
      </w:pPr>
    </w:p>
    <w:p w:rsidR="00DB0C7C" w:rsidRDefault="00DB0C7C" w:rsidP="00F612F4">
      <w:pPr>
        <w:pStyle w:val="a4"/>
        <w:shd w:val="clear" w:color="auto" w:fill="FFFFFF"/>
        <w:spacing w:after="0" w:afterAutospacing="0" w:line="225" w:lineRule="atLeast"/>
        <w:jc w:val="center"/>
        <w:rPr>
          <w:b/>
          <w:bCs/>
          <w:i/>
          <w:iCs/>
          <w:color w:val="000000"/>
          <w:sz w:val="30"/>
          <w:szCs w:val="30"/>
        </w:rPr>
      </w:pPr>
    </w:p>
    <w:p w:rsidR="00DB0C7C" w:rsidRDefault="00DB0C7C" w:rsidP="00F612F4">
      <w:pPr>
        <w:pStyle w:val="a4"/>
        <w:shd w:val="clear" w:color="auto" w:fill="FFFFFF"/>
        <w:spacing w:after="0" w:afterAutospacing="0" w:line="225" w:lineRule="atLeast"/>
        <w:jc w:val="center"/>
        <w:rPr>
          <w:b/>
          <w:bCs/>
          <w:i/>
          <w:iCs/>
          <w:color w:val="000000"/>
          <w:sz w:val="30"/>
          <w:szCs w:val="30"/>
        </w:rPr>
      </w:pPr>
    </w:p>
    <w:p w:rsidR="00DB0C7C" w:rsidRDefault="00DB0C7C" w:rsidP="00F612F4">
      <w:pPr>
        <w:pStyle w:val="a4"/>
        <w:shd w:val="clear" w:color="auto" w:fill="FFFFFF"/>
        <w:spacing w:after="0" w:afterAutospacing="0" w:line="225" w:lineRule="atLeast"/>
        <w:jc w:val="center"/>
        <w:rPr>
          <w:b/>
          <w:bCs/>
          <w:i/>
          <w:iCs/>
          <w:color w:val="000000"/>
          <w:sz w:val="30"/>
          <w:szCs w:val="30"/>
        </w:rPr>
      </w:pPr>
    </w:p>
    <w:p w:rsidR="00DB0C7C" w:rsidRDefault="00DB0C7C" w:rsidP="00F612F4">
      <w:pPr>
        <w:pStyle w:val="a4"/>
        <w:shd w:val="clear" w:color="auto" w:fill="FFFFFF"/>
        <w:spacing w:after="0" w:afterAutospacing="0" w:line="225" w:lineRule="atLeast"/>
        <w:jc w:val="center"/>
        <w:rPr>
          <w:b/>
          <w:bCs/>
          <w:i/>
          <w:iCs/>
          <w:color w:val="000000"/>
          <w:sz w:val="30"/>
          <w:szCs w:val="30"/>
        </w:rPr>
      </w:pP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30"/>
          <w:szCs w:val="30"/>
        </w:rPr>
        <w:lastRenderedPageBreak/>
        <w:t>  </w:t>
      </w:r>
      <w:r>
        <w:rPr>
          <w:b/>
          <w:bCs/>
          <w:i/>
          <w:iCs/>
          <w:color w:val="000000"/>
          <w:sz w:val="39"/>
          <w:szCs w:val="39"/>
        </w:rPr>
        <w:t>Уровень развития речи детей в 2 года</w:t>
      </w:r>
      <w:r>
        <w:rPr>
          <w:b/>
          <w:bCs/>
          <w:i/>
          <w:iCs/>
          <w:color w:val="000000"/>
          <w:sz w:val="30"/>
          <w:szCs w:val="30"/>
        </w:rPr>
        <w:t> </w:t>
      </w:r>
      <w:r>
        <w:rPr>
          <w:b/>
          <w:bCs/>
          <w:i/>
          <w:iCs/>
          <w:noProof/>
          <w:color w:val="000000"/>
          <w:sz w:val="30"/>
          <w:szCs w:val="30"/>
        </w:rPr>
        <w:drawing>
          <wp:inline distT="0" distB="0" distL="0" distR="0">
            <wp:extent cx="721336" cy="673528"/>
            <wp:effectExtent l="0" t="0" r="0" b="0"/>
            <wp:docPr id="2" name="Рисунок 2" descr="https://ds21-yar.edu.yar.ru/uslugi_naseleniyu/svetlyach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21-yar.edu.yar.ru/uslugi_naseleniyu/svetlyacho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08" cy="67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1. Дети понимают обозначаемые на простых сюжетных картинках действия и предметы.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2. Малыши понимают значение пространственных предлогов (положи на стол, сядь на диван).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3. Они могут выполнять просьбы взрослых, состоящие из двух частей.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4. Уже понимают обобщающее значение наименований однородных предметов (любой стул — это стул).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К 1,5 годам в активном словаре ребенка насчитывается около 50 слов, а к 2 годам — 200-400 слов.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Это преимущественно существительные, обозначающие предметы игровой и бытовой тематики, а также глаголы, обозначающие простые действия.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6. После 1,5 лет малыши способны задавать вопросы: «Как это называется?», «Что это?».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 xml:space="preserve">7. Речь еще </w:t>
      </w:r>
      <w:proofErr w:type="spellStart"/>
      <w:r>
        <w:rPr>
          <w:color w:val="000000"/>
          <w:sz w:val="30"/>
          <w:szCs w:val="30"/>
        </w:rPr>
        <w:t>аграмматична</w:t>
      </w:r>
      <w:proofErr w:type="spellEnd"/>
      <w:r>
        <w:rPr>
          <w:color w:val="000000"/>
          <w:sz w:val="30"/>
          <w:szCs w:val="30"/>
        </w:rPr>
        <w:t>. Дети пока пользуются фразами из 2-4 слов, согласуют глаголы 3-го лица единственного числа настоящего времени с существительными, используют формы некоторых падежей; появляется первое лицо глаголов и</w:t>
      </w:r>
      <w:r>
        <w:rPr>
          <w:rFonts w:ascii="Tahoma" w:hAnsi="Tahoma" w:cs="Tahoma"/>
          <w:color w:val="000000"/>
          <w:sz w:val="20"/>
          <w:szCs w:val="20"/>
        </w:rPr>
        <w:t xml:space="preserve"> ме</w:t>
      </w:r>
      <w:r>
        <w:rPr>
          <w:color w:val="000000"/>
          <w:sz w:val="30"/>
          <w:szCs w:val="30"/>
        </w:rPr>
        <w:t>стоимение «</w:t>
      </w:r>
      <w:r>
        <w:rPr>
          <w:rStyle w:val="a5"/>
          <w:i/>
          <w:iCs/>
          <w:color w:val="000000"/>
          <w:sz w:val="36"/>
          <w:szCs w:val="36"/>
        </w:rPr>
        <w:t>я</w:t>
      </w:r>
      <w:r>
        <w:rPr>
          <w:color w:val="000000"/>
          <w:sz w:val="30"/>
          <w:szCs w:val="30"/>
        </w:rPr>
        <w:t>».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8. Для речи ребенка характерно неправильное звукопроизношение большинства звуков родного языка (этап физиологического косноязычия).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9. Наблюдается неустойчивое произношение многих слов: звук то выпадает, то заменяется или же произносится верно.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10. Дети используют в речи глаголы в повелительном наклонении.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11. Слоговая структура многосложных слов нарушена (упрощение структуры путем опускания слогов из середины слова).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lastRenderedPageBreak/>
        <w:t>12. Некоторые дети говорят слабым, тихим голосом.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30"/>
          <w:szCs w:val="30"/>
        </w:rPr>
        <w:t>                                                                     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30"/>
          <w:szCs w:val="30"/>
        </w:rPr>
        <w:t>    Уровень развития речи детей в 3 года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 xml:space="preserve">1. Самым значимым отличием речи трехлетнего ребенка </w:t>
      </w:r>
      <w:proofErr w:type="gramStart"/>
      <w:r>
        <w:rPr>
          <w:color w:val="000000"/>
          <w:sz w:val="30"/>
          <w:szCs w:val="30"/>
        </w:rPr>
        <w:t>от</w:t>
      </w:r>
      <w:proofErr w:type="gramEnd"/>
      <w:r>
        <w:rPr>
          <w:color w:val="000000"/>
          <w:sz w:val="30"/>
          <w:szCs w:val="30"/>
        </w:rPr>
        <w:t xml:space="preserve"> двухлетнего является почти полное отсутствие </w:t>
      </w:r>
      <w:proofErr w:type="spellStart"/>
      <w:r>
        <w:rPr>
          <w:color w:val="000000"/>
          <w:sz w:val="30"/>
          <w:szCs w:val="30"/>
        </w:rPr>
        <w:t>аграмматизмов</w:t>
      </w:r>
      <w:proofErr w:type="spellEnd"/>
      <w:r>
        <w:rPr>
          <w:color w:val="000000"/>
          <w:sz w:val="30"/>
          <w:szCs w:val="30"/>
        </w:rPr>
        <w:t xml:space="preserve"> в его речи.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2. Связь слов в предложении выражена с помощью окончаний и предлогов. Ребенок начинает употреблять союзы и использует почти все основные части речи.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3. Звукопроизношение еще не полностью соответствует норме.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4. В речи ребенка практически отсутствуют шипящие и сонорные, но твердые и мягкие звуки дифференцируются большинством детей.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5. Слова со сложной слоговой структурой и со стечениями согласных детьми могут произноситься искаженно.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6. В словарном запасе появляются не только слова чисто бытовой тематики, а уже встречаются слова оценочного значения, слова-обобщения. Ребенок уже оперирует некоторыми родовыми понятиями.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7. Если родители ребенка сформировали у него положительное отношение к книгам, то он любит слушать знакомые сказки и стихи. Малыш хорошо запоминает текст и практически дословно воспроизводит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color w:val="000000"/>
          <w:sz w:val="30"/>
          <w:szCs w:val="30"/>
        </w:rPr>
        <w:t>его, хотя свободно пересказать своими словами сказку он еще не может.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8. Ребенок хорошо понимает содержание несложных сюжетных картинок.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30"/>
          <w:szCs w:val="30"/>
        </w:rPr>
        <w:t>           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30"/>
          <w:szCs w:val="30"/>
        </w:rPr>
        <w:t>   Уровень развития речи детей в 4 года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1. К четырем годам словарный запас ребенка достигает 2000 слов.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2. Словарный запас уже обогащен за счет наречий, обозначающих пространственные и временные признаки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lastRenderedPageBreak/>
        <w:t>3. У многих детей звукопроизношение приходит в норму. Но у части детей могут наблюдаться смешения свистящих и шипящих, а также отсутствие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30"/>
          <w:szCs w:val="30"/>
        </w:rPr>
        <w:t>вибрантов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Р</w:t>
      </w:r>
      <w:proofErr w:type="gramEnd"/>
      <w:r>
        <w:rPr>
          <w:color w:val="000000"/>
          <w:sz w:val="30"/>
          <w:szCs w:val="30"/>
        </w:rPr>
        <w:t>, Р'.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4. Дети начинают заниматься «словотворчеством», свидетельствует о начале усвоения словообразовательных моделей.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5. В речи все меньше ошибок на словоизменение основных частей речи.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6. В активной речи появляются слова второй степени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color w:val="000000"/>
          <w:sz w:val="30"/>
          <w:szCs w:val="30"/>
        </w:rPr>
        <w:t>обобщения.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7. В данном возрасте хорошо развитая непроизвольная память позволяет запомнить большое количество стихотворных произведений наизусть.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В этот период связная речь еще не сложилась, в рассказах о событиях из собственной жизни допускается непоследовательность. Но дети уже начинают пересказывать известную им сказку.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30"/>
          <w:szCs w:val="30"/>
        </w:rPr>
        <w:t>   Уровень развития речи детей в 5 лет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1. Увеличивается активный словарный запас (от 2500 до 3000 слов к концу шестого года жизни), что дает ребенку возможность высказываться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color w:val="000000"/>
          <w:sz w:val="30"/>
          <w:szCs w:val="30"/>
        </w:rPr>
        <w:t>более полно, точнее излагать мысли.</w:t>
      </w:r>
    </w:p>
    <w:p w:rsidR="00F612F4" w:rsidRP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 В речи ребенка этого возраста все чаще появляются прилагательные, которыми он пользуется для обозначения признаков и каче</w:t>
      </w:r>
      <w:proofErr w:type="gramStart"/>
      <w:r>
        <w:rPr>
          <w:color w:val="000000"/>
          <w:sz w:val="30"/>
          <w:szCs w:val="30"/>
        </w:rPr>
        <w:t>ств пр</w:t>
      </w:r>
      <w:proofErr w:type="gramEnd"/>
      <w:r>
        <w:rPr>
          <w:color w:val="000000"/>
          <w:sz w:val="30"/>
          <w:szCs w:val="30"/>
        </w:rPr>
        <w:t>едметов, описания временных и пространственных отношений.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3. Свое высказывании ребенок строит из двух-трех и более простых распространенных предложений, сложные предложения использует чаще,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color w:val="000000"/>
          <w:sz w:val="30"/>
          <w:szCs w:val="30"/>
        </w:rPr>
        <w:t xml:space="preserve">но </w:t>
      </w:r>
      <w:proofErr w:type="gramStart"/>
      <w:r>
        <w:rPr>
          <w:color w:val="000000"/>
          <w:sz w:val="30"/>
          <w:szCs w:val="30"/>
        </w:rPr>
        <w:t>все</w:t>
      </w:r>
      <w:proofErr w:type="gramEnd"/>
      <w:r>
        <w:rPr>
          <w:color w:val="000000"/>
          <w:sz w:val="30"/>
          <w:szCs w:val="30"/>
        </w:rPr>
        <w:t xml:space="preserve"> же еще не во всех ситуациях.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4. Пятилетние дети начинают овладевать монологической речью. Появляются предложения с однородными обстоятельствами. Ребенок начинает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color w:val="000000"/>
          <w:sz w:val="30"/>
          <w:szCs w:val="30"/>
        </w:rPr>
        <w:t>правильно согласовывать прилагательные с другими частями речи.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5. Резко возрастает интерес к звуковому оформлению слов. Вслушиваясь в слова, произносимые взрослыми, ребенок пытается установить сходство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color w:val="000000"/>
          <w:sz w:val="30"/>
          <w:szCs w:val="30"/>
        </w:rPr>
        <w:t>в звучании нередко сам довольно успешно подбирает пары слов: «кошка-мошка», «</w:t>
      </w:r>
      <w:proofErr w:type="spellStart"/>
      <w:proofErr w:type="gramStart"/>
      <w:r>
        <w:rPr>
          <w:color w:val="000000"/>
          <w:sz w:val="30"/>
          <w:szCs w:val="30"/>
        </w:rPr>
        <w:t>наша-Маша</w:t>
      </w:r>
      <w:proofErr w:type="spellEnd"/>
      <w:proofErr w:type="gramEnd"/>
      <w:r>
        <w:rPr>
          <w:color w:val="000000"/>
          <w:sz w:val="30"/>
          <w:szCs w:val="30"/>
        </w:rPr>
        <w:t xml:space="preserve">». Некоторые дети, </w:t>
      </w:r>
      <w:r>
        <w:rPr>
          <w:color w:val="000000"/>
          <w:sz w:val="30"/>
          <w:szCs w:val="30"/>
        </w:rPr>
        <w:lastRenderedPageBreak/>
        <w:t>замечая неправильности в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color w:val="000000"/>
          <w:sz w:val="30"/>
          <w:szCs w:val="30"/>
        </w:rPr>
        <w:t>произношении у своих сверстников, могут не замечать дефектов звучания собственной речи. Этот говорить о недостаточном развитии самоконтроля за собственным произношением.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6. У пятилетних детей отмечается тяга к рифме. Играя со словами, некоторые рифмуют их, создавая собственные небольшие дву</w:t>
      </w:r>
      <w:proofErr w:type="gramStart"/>
      <w:r>
        <w:rPr>
          <w:color w:val="000000"/>
          <w:sz w:val="30"/>
          <w:szCs w:val="30"/>
        </w:rPr>
        <w:t>х-</w:t>
      </w:r>
      <w:proofErr w:type="gram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четырехстишия</w:t>
      </w:r>
      <w:proofErr w:type="spellEnd"/>
      <w:r>
        <w:rPr>
          <w:color w:val="000000"/>
          <w:sz w:val="30"/>
          <w:szCs w:val="30"/>
        </w:rPr>
        <w:t>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7. На шестом году жизни ребенок осуществляет более точные движения языком и губами благодаря увеличению подвижности мышц речевого аппарата.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8. Значительно улучшается звукопроизношение: полностью исчезает смягчение согласных, реже происходит пропуск звуков и слогов.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 xml:space="preserve">9. большинство детей к 5-ти годам усваивают и правильно произносят шипящие звуки </w:t>
      </w:r>
      <w:proofErr w:type="gramStart"/>
      <w:r>
        <w:rPr>
          <w:color w:val="000000"/>
          <w:sz w:val="30"/>
          <w:szCs w:val="30"/>
        </w:rPr>
        <w:t>л</w:t>
      </w:r>
      <w:proofErr w:type="gram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рь</w:t>
      </w:r>
      <w:proofErr w:type="spellEnd"/>
      <w:r>
        <w:rPr>
          <w:color w:val="000000"/>
          <w:sz w:val="30"/>
          <w:szCs w:val="30"/>
        </w:rPr>
        <w:t>, р., отчетливо выговаривают многосложные слова, точно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color w:val="000000"/>
          <w:sz w:val="30"/>
          <w:szCs w:val="30"/>
        </w:rPr>
        <w:t>сохраняя в них слоговую структуру. Дети чаще правильно ставят в словах ударение.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Итак, к пяти годам у детей заметно улучшается произношение. У большинства из них заканчивается процесс освоения звук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30"/>
          <w:szCs w:val="30"/>
        </w:rPr>
        <w:t>Уровень развития речи детей в 6 лет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1. Шестилетние дети не только умеют вычленять существенные признаки предметов и явлений, но и начинают устанавливать причинно-следственные связи между ними, временные и другие отношения.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2. За период от 5 до 6 лет словарный запас увеличивается на 1000-1200 слов.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3. К концу шестого года жизни ребенок уже достаточно точно различает обобщающие слова. Например, он не только говорит «цветы», но и может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color w:val="000000"/>
          <w:sz w:val="30"/>
          <w:szCs w:val="30"/>
        </w:rPr>
        <w:t>отметить, что ромашка, колокольчик – это полевые цветы и т.д.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4. У ребенка на седьмом году жизни развивается связная монологическая речь. Он может без помощи взрослых передавать содержание небольшой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color w:val="000000"/>
          <w:sz w:val="30"/>
          <w:szCs w:val="30"/>
        </w:rPr>
        <w:t>сказки, короткого рассказа, мультфильма, описать те или иные события, участником которых он был.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 xml:space="preserve">5. К шести годам мышцы губ и языка становятся достаточно </w:t>
      </w:r>
      <w:proofErr w:type="gramStart"/>
      <w:r>
        <w:rPr>
          <w:color w:val="000000"/>
          <w:sz w:val="30"/>
          <w:szCs w:val="30"/>
        </w:rPr>
        <w:t>крепкими</w:t>
      </w:r>
      <w:proofErr w:type="gramEnd"/>
      <w:r>
        <w:rPr>
          <w:color w:val="000000"/>
          <w:sz w:val="30"/>
          <w:szCs w:val="30"/>
        </w:rPr>
        <w:t xml:space="preserve"> и ребенок начинает правильно произносить все звуки родного языка.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color w:val="000000"/>
          <w:sz w:val="30"/>
          <w:szCs w:val="30"/>
        </w:rPr>
        <w:t xml:space="preserve">Однако у некоторых детей в этом возрасте еще только заканчивается </w:t>
      </w:r>
      <w:r>
        <w:rPr>
          <w:color w:val="000000"/>
          <w:sz w:val="30"/>
          <w:szCs w:val="30"/>
        </w:rPr>
        <w:lastRenderedPageBreak/>
        <w:t xml:space="preserve">правильное усвоение шипящих звуков </w:t>
      </w:r>
      <w:proofErr w:type="gramStart"/>
      <w:r>
        <w:rPr>
          <w:color w:val="000000"/>
          <w:sz w:val="30"/>
          <w:szCs w:val="30"/>
        </w:rPr>
        <w:t>л</w:t>
      </w:r>
      <w:proofErr w:type="gramEnd"/>
      <w:r>
        <w:rPr>
          <w:color w:val="000000"/>
          <w:sz w:val="30"/>
          <w:szCs w:val="30"/>
        </w:rPr>
        <w:t xml:space="preserve">, р. После усвоения этих </w:t>
      </w:r>
      <w:proofErr w:type="spellStart"/>
      <w:r>
        <w:rPr>
          <w:color w:val="000000"/>
          <w:sz w:val="30"/>
          <w:szCs w:val="30"/>
        </w:rPr>
        <w:t>звуковдети</w:t>
      </w:r>
      <w:proofErr w:type="spellEnd"/>
      <w:r>
        <w:rPr>
          <w:color w:val="000000"/>
          <w:sz w:val="30"/>
          <w:szCs w:val="30"/>
        </w:rPr>
        <w:t xml:space="preserve"> сразу начинают четко и внятно произносить слова различной сложности.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6. Шестилетний ребенок в большинстве случаев правильно пользуется вопросительной и повествовательной интонациями. Он может передавать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color w:val="000000"/>
          <w:sz w:val="30"/>
          <w:szCs w:val="30"/>
        </w:rPr>
        <w:t>свои чувства по отношению к различным предметам и явлениям: радость, печаль, горечь, негодование и др.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7. Шестилетний ребенок имеет достаточно развитый фонематический слух. Он не только хорошо слышит звуки, но и способен выполнять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color w:val="000000"/>
          <w:sz w:val="30"/>
          <w:szCs w:val="30"/>
        </w:rPr>
        <w:t>различные задания, связанные с выделением слогов и слов с заданным звуком из группы других слов или слогов, может подобрать слова</w:t>
      </w:r>
      <w:proofErr w:type="gramStart"/>
      <w:r>
        <w:rPr>
          <w:color w:val="000000"/>
          <w:sz w:val="30"/>
          <w:szCs w:val="30"/>
        </w:rPr>
        <w:t>,с</w:t>
      </w:r>
      <w:proofErr w:type="gramEnd"/>
      <w:r>
        <w:rPr>
          <w:color w:val="000000"/>
          <w:sz w:val="30"/>
          <w:szCs w:val="30"/>
        </w:rPr>
        <w:t>одержащие определенные звуки.</w:t>
      </w:r>
    </w:p>
    <w:p w:rsidR="00F612F4" w:rsidRDefault="00F612F4" w:rsidP="00F612F4">
      <w:pPr>
        <w:pStyle w:val="a4"/>
        <w:shd w:val="clear" w:color="auto" w:fill="FFFFFF"/>
        <w:spacing w:after="0" w:afterAutospacing="0"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> </w:t>
      </w:r>
      <w:r>
        <w:rPr>
          <w:noProof/>
          <w:color w:val="000000"/>
          <w:sz w:val="30"/>
          <w:szCs w:val="30"/>
        </w:rPr>
        <w:drawing>
          <wp:inline distT="0" distB="0" distL="0" distR="0">
            <wp:extent cx="3810000" cy="1066800"/>
            <wp:effectExtent l="19050" t="0" r="0" b="0"/>
            <wp:docPr id="3" name="Рисунок 3" descr="https://ds21-yar.edu.yar.ru/uslugi_naseleniyu/razdelitel_23_w400_h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21-yar.edu.yar.ru/uslugi_naseleniyu/razdelitel_23_w400_h1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AD0" w:rsidRPr="005B0684" w:rsidRDefault="00350AD0">
      <w:pPr>
        <w:rPr>
          <w:rFonts w:ascii="Times New Roman" w:hAnsi="Times New Roman" w:cs="Times New Roman"/>
          <w:sz w:val="28"/>
          <w:szCs w:val="28"/>
        </w:rPr>
      </w:pPr>
    </w:p>
    <w:sectPr w:rsidR="00350AD0" w:rsidRPr="005B0684" w:rsidSect="0035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684"/>
    <w:rsid w:val="002F508C"/>
    <w:rsid w:val="00350AD0"/>
    <w:rsid w:val="005B0684"/>
    <w:rsid w:val="0073178D"/>
    <w:rsid w:val="00835A9A"/>
    <w:rsid w:val="00840F7E"/>
    <w:rsid w:val="00D54F26"/>
    <w:rsid w:val="00DB0C7C"/>
    <w:rsid w:val="00F6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6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12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Методист</cp:lastModifiedBy>
  <cp:revision>8</cp:revision>
  <cp:lastPrinted>2018-12-06T17:12:00Z</cp:lastPrinted>
  <dcterms:created xsi:type="dcterms:W3CDTF">2018-12-06T17:09:00Z</dcterms:created>
  <dcterms:modified xsi:type="dcterms:W3CDTF">2018-12-19T10:36:00Z</dcterms:modified>
</cp:coreProperties>
</file>